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EE07" w14:textId="7321D9A1" w:rsidR="00E76E42" w:rsidRDefault="00A8529E" w:rsidP="00A8529E">
      <w:pPr>
        <w:pStyle w:val="Logotyp"/>
      </w:pPr>
      <w:r>
        <w:t xml:space="preserve">Dagordning </w:t>
      </w:r>
    </w:p>
    <w:p w14:paraId="454EABE9" w14:textId="5F235636" w:rsidR="00A8529E" w:rsidRDefault="00A8529E" w:rsidP="00A8529E">
      <w:pPr>
        <w:pStyle w:val="Logotyp"/>
      </w:pPr>
      <w:r>
        <w:t>Årsmöte BF Standard Upa den 25 maj 2026</w:t>
      </w:r>
    </w:p>
    <w:p w14:paraId="01B0C230" w14:textId="77777777" w:rsidR="00A8529E" w:rsidRDefault="00A8529E" w:rsidP="00A8529E"/>
    <w:p w14:paraId="5B732F9B" w14:textId="759F63E9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1</w:t>
      </w:r>
      <w:r w:rsidRPr="0024496A">
        <w:rPr>
          <w:b/>
          <w:bCs/>
        </w:rPr>
        <w:tab/>
        <w:t>Mötets öppnande</w:t>
      </w:r>
    </w:p>
    <w:p w14:paraId="7CAF6670" w14:textId="56985A35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2</w:t>
      </w:r>
      <w:r w:rsidRPr="0024496A">
        <w:rPr>
          <w:b/>
          <w:bCs/>
        </w:rPr>
        <w:tab/>
        <w:t>Fastställande av röstlängd</w:t>
      </w:r>
    </w:p>
    <w:p w14:paraId="3DEE7583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3</w:t>
      </w:r>
      <w:r w:rsidRPr="0024496A">
        <w:rPr>
          <w:b/>
          <w:bCs/>
        </w:rPr>
        <w:tab/>
        <w:t>Val av ordförande av mötet</w:t>
      </w:r>
    </w:p>
    <w:p w14:paraId="6E8BC7EB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4</w:t>
      </w:r>
      <w:r w:rsidRPr="0024496A">
        <w:rPr>
          <w:b/>
          <w:bCs/>
        </w:rPr>
        <w:tab/>
        <w:t>Val av sekreterare för mötet</w:t>
      </w:r>
    </w:p>
    <w:p w14:paraId="3B78C936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5</w:t>
      </w:r>
      <w:r w:rsidRPr="0024496A">
        <w:rPr>
          <w:b/>
          <w:bCs/>
        </w:rPr>
        <w:tab/>
        <w:t>Fråga om mötet blivit stadgeenligt utlyst</w:t>
      </w:r>
    </w:p>
    <w:p w14:paraId="2AA8CEB5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6</w:t>
      </w:r>
      <w:r w:rsidRPr="0024496A">
        <w:rPr>
          <w:b/>
          <w:bCs/>
        </w:rPr>
        <w:tab/>
        <w:t>Styrelsens förvaltningsberättelse</w:t>
      </w:r>
    </w:p>
    <w:p w14:paraId="08462B0A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7</w:t>
      </w:r>
      <w:r w:rsidRPr="0024496A">
        <w:rPr>
          <w:b/>
          <w:bCs/>
        </w:rPr>
        <w:tab/>
        <w:t>Revisionsberättelse</w:t>
      </w:r>
    </w:p>
    <w:p w14:paraId="451657BC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8</w:t>
      </w:r>
      <w:r w:rsidRPr="0024496A">
        <w:rPr>
          <w:b/>
          <w:bCs/>
        </w:rPr>
        <w:tab/>
        <w:t>Fråga om ansvarsfrihet för styrelsen</w:t>
      </w:r>
    </w:p>
    <w:p w14:paraId="694980D7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9</w:t>
      </w:r>
      <w:r w:rsidRPr="0024496A">
        <w:rPr>
          <w:b/>
          <w:bCs/>
        </w:rPr>
        <w:tab/>
        <w:t>Fråga om användande av uppkommen vinst eller täckande av förlust</w:t>
      </w:r>
    </w:p>
    <w:p w14:paraId="16F35CB0" w14:textId="77777777" w:rsidR="00A8529E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10</w:t>
      </w:r>
      <w:r w:rsidRPr="0024496A">
        <w:rPr>
          <w:b/>
          <w:bCs/>
        </w:rPr>
        <w:tab/>
        <w:t>Fråga om arvoden</w:t>
      </w:r>
    </w:p>
    <w:p w14:paraId="2D39015A" w14:textId="77777777" w:rsidR="0024496A" w:rsidRPr="0024496A" w:rsidRDefault="00A8529E" w:rsidP="00A8529E">
      <w:pPr>
        <w:rPr>
          <w:b/>
          <w:bCs/>
        </w:rPr>
      </w:pPr>
      <w:r w:rsidRPr="0024496A">
        <w:rPr>
          <w:b/>
          <w:bCs/>
        </w:rPr>
        <w:t>§ 11</w:t>
      </w:r>
      <w:r w:rsidRPr="0024496A">
        <w:rPr>
          <w:b/>
          <w:bCs/>
        </w:rPr>
        <w:tab/>
        <w:t>Val av styrelseledamöter och suppleanter</w:t>
      </w:r>
    </w:p>
    <w:p w14:paraId="725E9C36" w14:textId="77777777" w:rsidR="0024496A" w:rsidRDefault="0024496A" w:rsidP="00A8529E">
      <w:pPr>
        <w:rPr>
          <w:b/>
          <w:bCs/>
        </w:rPr>
      </w:pPr>
      <w:r w:rsidRPr="0024496A">
        <w:rPr>
          <w:b/>
          <w:bCs/>
        </w:rPr>
        <w:t>§ 12</w:t>
      </w:r>
      <w:r w:rsidRPr="0024496A">
        <w:rPr>
          <w:b/>
          <w:bCs/>
        </w:rPr>
        <w:tab/>
        <w:t>Val av revisorer och suppleanter</w:t>
      </w:r>
    </w:p>
    <w:p w14:paraId="2E3F7AF8" w14:textId="1ADAF178" w:rsidR="00D07F27" w:rsidRPr="0024496A" w:rsidRDefault="00D07F27" w:rsidP="00A8529E">
      <w:pPr>
        <w:rPr>
          <w:b/>
          <w:bCs/>
        </w:rPr>
      </w:pPr>
      <w:r>
        <w:rPr>
          <w:b/>
          <w:bCs/>
        </w:rPr>
        <w:t>§ 13</w:t>
      </w:r>
      <w:r>
        <w:rPr>
          <w:b/>
          <w:bCs/>
        </w:rPr>
        <w:tab/>
        <w:t>Val av valberedning</w:t>
      </w:r>
    </w:p>
    <w:p w14:paraId="5C5443B8" w14:textId="0FD1C45F" w:rsidR="0024496A" w:rsidRPr="0024496A" w:rsidRDefault="0024496A" w:rsidP="00A8529E">
      <w:pPr>
        <w:rPr>
          <w:b/>
          <w:bCs/>
        </w:rPr>
      </w:pPr>
      <w:r w:rsidRPr="0024496A">
        <w:rPr>
          <w:b/>
          <w:bCs/>
        </w:rPr>
        <w:t>§ 1</w:t>
      </w:r>
      <w:r w:rsidR="00D07F27">
        <w:rPr>
          <w:b/>
          <w:bCs/>
        </w:rPr>
        <w:t>4</w:t>
      </w:r>
      <w:r w:rsidRPr="0024496A">
        <w:rPr>
          <w:b/>
          <w:bCs/>
        </w:rPr>
        <w:tab/>
        <w:t>Behandling av motioner och propositioner</w:t>
      </w:r>
    </w:p>
    <w:p w14:paraId="0833D4A1" w14:textId="77777777" w:rsidR="0024496A" w:rsidRPr="0024496A" w:rsidRDefault="0024496A" w:rsidP="0024496A">
      <w:pPr>
        <w:pStyle w:val="Liststycke"/>
        <w:numPr>
          <w:ilvl w:val="0"/>
          <w:numId w:val="1"/>
        </w:numPr>
        <w:rPr>
          <w:b/>
          <w:bCs/>
        </w:rPr>
      </w:pPr>
      <w:r w:rsidRPr="0024496A">
        <w:rPr>
          <w:b/>
          <w:bCs/>
        </w:rPr>
        <w:t>Motioner från medlemmar</w:t>
      </w:r>
    </w:p>
    <w:p w14:paraId="4A4C054A" w14:textId="2F8E36E2" w:rsidR="0024496A" w:rsidRPr="0024496A" w:rsidRDefault="0024496A" w:rsidP="0024496A">
      <w:pPr>
        <w:pStyle w:val="Liststycke"/>
        <w:numPr>
          <w:ilvl w:val="0"/>
          <w:numId w:val="1"/>
        </w:numPr>
        <w:rPr>
          <w:b/>
          <w:bCs/>
        </w:rPr>
      </w:pPr>
      <w:r w:rsidRPr="0024496A">
        <w:rPr>
          <w:b/>
          <w:bCs/>
        </w:rPr>
        <w:t>Styrelsens proposition – fönsterfrågan</w:t>
      </w:r>
    </w:p>
    <w:p w14:paraId="1484E241" w14:textId="77777777" w:rsidR="0024496A" w:rsidRPr="0024496A" w:rsidRDefault="0024496A" w:rsidP="0024496A">
      <w:pPr>
        <w:pStyle w:val="Liststycke"/>
        <w:numPr>
          <w:ilvl w:val="0"/>
          <w:numId w:val="1"/>
        </w:numPr>
        <w:rPr>
          <w:b/>
          <w:bCs/>
        </w:rPr>
      </w:pPr>
      <w:r w:rsidRPr="0024496A">
        <w:rPr>
          <w:b/>
          <w:bCs/>
        </w:rPr>
        <w:t>Beslut om fönsterfrågan (renovering/byte)</w:t>
      </w:r>
    </w:p>
    <w:p w14:paraId="5DD2DC3A" w14:textId="7C26ACB0" w:rsidR="0024496A" w:rsidRPr="0024496A" w:rsidRDefault="0024496A" w:rsidP="0024496A">
      <w:pPr>
        <w:rPr>
          <w:b/>
          <w:bCs/>
        </w:rPr>
      </w:pPr>
      <w:r w:rsidRPr="0024496A">
        <w:rPr>
          <w:b/>
          <w:bCs/>
        </w:rPr>
        <w:t>§ 1</w:t>
      </w:r>
      <w:r w:rsidR="00D07F27">
        <w:rPr>
          <w:b/>
          <w:bCs/>
        </w:rPr>
        <w:t>5</w:t>
      </w:r>
      <w:r w:rsidRPr="0024496A">
        <w:rPr>
          <w:b/>
          <w:bCs/>
        </w:rPr>
        <w:tab/>
        <w:t>Övriga frågor</w:t>
      </w:r>
    </w:p>
    <w:p w14:paraId="1E3A2312" w14:textId="293042E6" w:rsidR="00A8529E" w:rsidRPr="0024496A" w:rsidRDefault="0024496A" w:rsidP="0024496A">
      <w:pPr>
        <w:rPr>
          <w:b/>
          <w:bCs/>
        </w:rPr>
      </w:pPr>
      <w:r w:rsidRPr="0024496A">
        <w:rPr>
          <w:b/>
          <w:bCs/>
        </w:rPr>
        <w:t>§ 1</w:t>
      </w:r>
      <w:r w:rsidR="00D07F27">
        <w:rPr>
          <w:b/>
          <w:bCs/>
        </w:rPr>
        <w:t>6</w:t>
      </w:r>
      <w:r w:rsidRPr="0024496A">
        <w:rPr>
          <w:b/>
          <w:bCs/>
        </w:rPr>
        <w:tab/>
        <w:t>Mötets avslutande</w:t>
      </w:r>
      <w:r w:rsidR="00A8529E" w:rsidRPr="0024496A">
        <w:rPr>
          <w:b/>
          <w:bCs/>
        </w:rPr>
        <w:t xml:space="preserve"> </w:t>
      </w:r>
    </w:p>
    <w:sectPr w:rsidR="00A8529E" w:rsidRPr="0024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968F2"/>
    <w:multiLevelType w:val="hybridMultilevel"/>
    <w:tmpl w:val="54D6207A"/>
    <w:lvl w:ilvl="0" w:tplc="30688A4E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165317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9E"/>
    <w:rsid w:val="0024496A"/>
    <w:rsid w:val="003F3B63"/>
    <w:rsid w:val="004F6201"/>
    <w:rsid w:val="00557BB2"/>
    <w:rsid w:val="00A8529E"/>
    <w:rsid w:val="00BF558D"/>
    <w:rsid w:val="00D07F27"/>
    <w:rsid w:val="00D13FFB"/>
    <w:rsid w:val="00D43D30"/>
    <w:rsid w:val="00E5520A"/>
    <w:rsid w:val="00E7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8B66"/>
  <w15:chartTrackingRefBased/>
  <w15:docId w15:val="{107843D0-547D-4AEC-82AC-AB8AC263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FB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D13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ogotyp">
    <w:name w:val="Logotyp"/>
    <w:basedOn w:val="Rubrik1"/>
    <w:qFormat/>
    <w:rsid w:val="00D13FFB"/>
    <w:pPr>
      <w:keepLines w:val="0"/>
      <w:spacing w:before="0" w:after="480" w:line="240" w:lineRule="auto"/>
      <w:jc w:val="center"/>
    </w:pPr>
    <w:rPr>
      <w:rFonts w:eastAsiaTheme="minorHAnsi" w:cs="Arial"/>
      <w:b/>
      <w:bCs/>
      <w:noProof/>
      <w:color w:val="auto"/>
      <w:kern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D1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D13FFB"/>
  </w:style>
  <w:style w:type="paragraph" w:styleId="Liststycke">
    <w:name w:val="List Paragraph"/>
    <w:basedOn w:val="Normal"/>
    <w:uiPriority w:val="34"/>
    <w:qFormat/>
    <w:rsid w:val="00D13FF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13FFB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3FFB"/>
  </w:style>
  <w:style w:type="character" w:customStyle="1" w:styleId="Rubrik2Char">
    <w:name w:val="Rubrik 2 Char"/>
    <w:basedOn w:val="Standardstycketeckensnitt"/>
    <w:link w:val="Rubrik2"/>
    <w:uiPriority w:val="9"/>
    <w:semiHidden/>
    <w:rsid w:val="00A8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52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52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52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52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52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52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529E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A852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52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5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BF Standard</dc:creator>
  <cp:keywords/>
  <dc:description/>
  <cp:lastModifiedBy>Info BF Standard</cp:lastModifiedBy>
  <cp:revision>2</cp:revision>
  <dcterms:created xsi:type="dcterms:W3CDTF">2026-04-27T16:00:00Z</dcterms:created>
  <dcterms:modified xsi:type="dcterms:W3CDTF">2026-04-28T09:30:00Z</dcterms:modified>
</cp:coreProperties>
</file>